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B47" w14:textId="77777777" w:rsidR="00A81B43" w:rsidRDefault="00A81B43" w:rsidP="000F5706">
      <w:pPr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</w:p>
    <w:p w14:paraId="37E6C013" w14:textId="0BEB31DC" w:rsidR="000F5706" w:rsidRPr="00A61F8F" w:rsidRDefault="000F5706" w:rsidP="000F5706">
      <w:pPr>
        <w:suppressAutoHyphens/>
        <w:spacing w:line="276" w:lineRule="auto"/>
        <w:jc w:val="center"/>
        <w:rPr>
          <w:rFonts w:eastAsia="Times New Roman"/>
          <w:b/>
          <w:sz w:val="22"/>
          <w:szCs w:val="22"/>
        </w:rPr>
      </w:pPr>
      <w:r w:rsidRPr="00A61F8F">
        <w:rPr>
          <w:b/>
          <w:color w:val="000000"/>
          <w:sz w:val="22"/>
          <w:szCs w:val="22"/>
        </w:rPr>
        <w:t xml:space="preserve">Условия </w:t>
      </w:r>
      <w:r w:rsidR="0059056B">
        <w:rPr>
          <w:b/>
          <w:color w:val="000000"/>
          <w:sz w:val="22"/>
          <w:szCs w:val="22"/>
        </w:rPr>
        <w:t>а</w:t>
      </w:r>
      <w:r w:rsidRPr="00A61F8F">
        <w:rPr>
          <w:b/>
          <w:color w:val="000000"/>
          <w:sz w:val="22"/>
          <w:szCs w:val="22"/>
        </w:rPr>
        <w:t xml:space="preserve">кции </w:t>
      </w:r>
      <w:r w:rsidRPr="00A61F8F">
        <w:rPr>
          <w:rFonts w:eastAsia="Times New Roman"/>
          <w:b/>
          <w:sz w:val="22"/>
          <w:szCs w:val="22"/>
        </w:rPr>
        <w:t>«</w:t>
      </w:r>
      <w:r w:rsidR="000C45FC">
        <w:rPr>
          <w:rFonts w:eastAsia="Times New Roman"/>
          <w:b/>
          <w:sz w:val="22"/>
          <w:szCs w:val="22"/>
        </w:rPr>
        <w:t>Релиз досок</w:t>
      </w:r>
      <w:r w:rsidRPr="00A61F8F">
        <w:rPr>
          <w:b/>
          <w:sz w:val="22"/>
          <w:szCs w:val="22"/>
          <w:lang w:val="x-none"/>
        </w:rPr>
        <w:t>»</w:t>
      </w:r>
    </w:p>
    <w:p w14:paraId="2A63609C" w14:textId="77777777" w:rsidR="000F5706" w:rsidRPr="00A61F8F" w:rsidRDefault="000F5706" w:rsidP="000F5706">
      <w:pPr>
        <w:pStyle w:val="a5"/>
        <w:suppressAutoHyphens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14:paraId="417E13FE" w14:textId="77777777" w:rsidR="000F5706" w:rsidRPr="00A61F8F" w:rsidRDefault="000F5706" w:rsidP="000F5706">
      <w:pPr>
        <w:numPr>
          <w:ilvl w:val="1"/>
          <w:numId w:val="1"/>
        </w:numPr>
        <w:suppressAutoHyphens/>
        <w:spacing w:line="276" w:lineRule="auto"/>
        <w:jc w:val="center"/>
        <w:rPr>
          <w:b/>
          <w:sz w:val="22"/>
          <w:szCs w:val="22"/>
        </w:rPr>
      </w:pPr>
      <w:r w:rsidRPr="00A61F8F">
        <w:rPr>
          <w:b/>
          <w:sz w:val="22"/>
          <w:szCs w:val="22"/>
        </w:rPr>
        <w:t>Термины и определения</w:t>
      </w:r>
    </w:p>
    <w:p w14:paraId="1CD1D084" w14:textId="6C0BA9E8" w:rsidR="000F5706" w:rsidRPr="00A61F8F" w:rsidRDefault="00D55FD1" w:rsidP="000F5706">
      <w:pPr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–  А</w:t>
      </w:r>
      <w:r w:rsidR="000F5706" w:rsidRPr="00A61F8F">
        <w:rPr>
          <w:sz w:val="22"/>
          <w:szCs w:val="22"/>
        </w:rPr>
        <w:t>кционерное общество «Производственная фирма «СКБ Контур».</w:t>
      </w:r>
    </w:p>
    <w:p w14:paraId="3839183E" w14:textId="037161EA" w:rsidR="000F5706" w:rsidRDefault="000F5706" w:rsidP="000F5706">
      <w:pPr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A61F8F">
        <w:rPr>
          <w:sz w:val="22"/>
          <w:szCs w:val="22"/>
        </w:rPr>
        <w:t xml:space="preserve">Контур.Толк – программа для ЭВМ, предназначенная для проведения видеоконференций в виртуальной комнате. </w:t>
      </w:r>
    </w:p>
    <w:p w14:paraId="70284976" w14:textId="3C7C65C9" w:rsidR="007A5EF6" w:rsidRPr="0090799A" w:rsidRDefault="007A5EF6" w:rsidP="007A5EF6">
      <w:pPr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color w:val="0070C0"/>
          <w:sz w:val="22"/>
          <w:szCs w:val="22"/>
          <w:u w:val="single"/>
        </w:rPr>
      </w:pPr>
      <w:r>
        <w:rPr>
          <w:sz w:val="22"/>
          <w:szCs w:val="22"/>
        </w:rPr>
        <w:t>Доски –</w:t>
      </w:r>
      <w:r w:rsidRPr="007A5EF6">
        <w:rPr>
          <w:sz w:val="22"/>
          <w:szCs w:val="22"/>
        </w:rPr>
        <w:t xml:space="preserve"> функционал</w:t>
      </w:r>
      <w:r>
        <w:rPr>
          <w:sz w:val="22"/>
          <w:szCs w:val="22"/>
        </w:rPr>
        <w:t>ьн</w:t>
      </w:r>
      <w:r w:rsidRPr="007A5EF6">
        <w:rPr>
          <w:sz w:val="22"/>
          <w:szCs w:val="22"/>
        </w:rPr>
        <w:t xml:space="preserve">ость Контур.Толка для визуализации командной работы. Позволяет проводить презентации, брейнштормы, а также фиксировать результаты </w:t>
      </w:r>
      <w:r w:rsidR="006B6EAD">
        <w:rPr>
          <w:sz w:val="22"/>
          <w:szCs w:val="22"/>
        </w:rPr>
        <w:t xml:space="preserve">совместной </w:t>
      </w:r>
      <w:r w:rsidRPr="007A5EF6">
        <w:rPr>
          <w:sz w:val="22"/>
          <w:szCs w:val="22"/>
        </w:rPr>
        <w:t>работы</w:t>
      </w:r>
      <w:r>
        <w:rPr>
          <w:sz w:val="22"/>
          <w:szCs w:val="22"/>
        </w:rPr>
        <w:t>.</w:t>
      </w:r>
    </w:p>
    <w:p w14:paraId="0AD5F0B1" w14:textId="0DC01F35" w:rsidR="0090799A" w:rsidRPr="008A73FD" w:rsidRDefault="0090799A" w:rsidP="008A73FD">
      <w:pPr>
        <w:numPr>
          <w:ilvl w:val="1"/>
          <w:numId w:val="2"/>
        </w:numPr>
        <w:suppressAutoHyphens/>
        <w:spacing w:line="276" w:lineRule="auto"/>
        <w:ind w:left="0" w:firstLine="0"/>
        <w:jc w:val="both"/>
        <w:rPr>
          <w:color w:val="0070C0"/>
          <w:sz w:val="22"/>
          <w:szCs w:val="22"/>
          <w:u w:val="single"/>
        </w:rPr>
      </w:pPr>
      <w:r w:rsidRPr="008A73FD">
        <w:rPr>
          <w:sz w:val="22"/>
          <w:szCs w:val="22"/>
        </w:rPr>
        <w:t>Акционные тарифные планы – тарифные планы</w:t>
      </w:r>
      <w:r w:rsidR="008A73FD">
        <w:rPr>
          <w:sz w:val="22"/>
          <w:szCs w:val="22"/>
        </w:rPr>
        <w:t xml:space="preserve"> </w:t>
      </w:r>
      <w:r w:rsidR="008A73FD" w:rsidRPr="008A73FD">
        <w:rPr>
          <w:sz w:val="22"/>
          <w:szCs w:val="22"/>
        </w:rPr>
        <w:t>«Профи», «Бизнес», «Бизнес Плюс», «Безлимит»</w:t>
      </w:r>
      <w:r w:rsidR="008A73FD">
        <w:rPr>
          <w:sz w:val="22"/>
          <w:szCs w:val="22"/>
        </w:rPr>
        <w:t>.</w:t>
      </w:r>
      <w:r w:rsidR="00C262B2" w:rsidRPr="008A73FD">
        <w:rPr>
          <w:sz w:val="22"/>
          <w:szCs w:val="22"/>
        </w:rPr>
        <w:t xml:space="preserve"> </w:t>
      </w:r>
    </w:p>
    <w:p w14:paraId="47DBF76C" w14:textId="598A8174" w:rsidR="000F5706" w:rsidRPr="00714D71" w:rsidRDefault="000F5706" w:rsidP="007A5EF6">
      <w:pPr>
        <w:numPr>
          <w:ilvl w:val="1"/>
          <w:numId w:val="2"/>
        </w:numPr>
        <w:suppressAutoHyphens/>
        <w:spacing w:after="240" w:line="276" w:lineRule="auto"/>
        <w:ind w:left="0" w:firstLine="0"/>
        <w:jc w:val="both"/>
        <w:rPr>
          <w:color w:val="0070C0"/>
          <w:sz w:val="22"/>
          <w:szCs w:val="22"/>
          <w:u w:val="single"/>
        </w:rPr>
      </w:pPr>
      <w:r w:rsidRPr="00714D71">
        <w:rPr>
          <w:sz w:val="22"/>
          <w:szCs w:val="22"/>
        </w:rPr>
        <w:t xml:space="preserve">Участник акции – </w:t>
      </w:r>
      <w:r w:rsidR="00F0330A" w:rsidRPr="00714D71">
        <w:rPr>
          <w:sz w:val="22"/>
          <w:szCs w:val="22"/>
        </w:rPr>
        <w:t>юридическ</w:t>
      </w:r>
      <w:r w:rsidR="0059056B" w:rsidRPr="00714D71">
        <w:rPr>
          <w:sz w:val="22"/>
          <w:szCs w:val="22"/>
        </w:rPr>
        <w:t>ие</w:t>
      </w:r>
      <w:r w:rsidR="00F0330A" w:rsidRPr="00714D71">
        <w:rPr>
          <w:sz w:val="22"/>
          <w:szCs w:val="22"/>
        </w:rPr>
        <w:t xml:space="preserve"> лиц</w:t>
      </w:r>
      <w:r w:rsidR="0059056B" w:rsidRPr="00714D71">
        <w:rPr>
          <w:sz w:val="22"/>
          <w:szCs w:val="22"/>
        </w:rPr>
        <w:t>а</w:t>
      </w:r>
      <w:r w:rsidR="00A42C61">
        <w:rPr>
          <w:sz w:val="22"/>
          <w:szCs w:val="22"/>
        </w:rPr>
        <w:t>,</w:t>
      </w:r>
      <w:r w:rsidR="00F0330A" w:rsidRPr="00714D71">
        <w:rPr>
          <w:sz w:val="22"/>
          <w:szCs w:val="22"/>
        </w:rPr>
        <w:t xml:space="preserve"> индивидуальны</w:t>
      </w:r>
      <w:r w:rsidR="0059056B" w:rsidRPr="00714D71">
        <w:rPr>
          <w:sz w:val="22"/>
          <w:szCs w:val="22"/>
        </w:rPr>
        <w:t>е</w:t>
      </w:r>
      <w:r w:rsidR="00F0330A" w:rsidRPr="00714D71">
        <w:rPr>
          <w:sz w:val="22"/>
          <w:szCs w:val="22"/>
        </w:rPr>
        <w:t xml:space="preserve"> предпринимател</w:t>
      </w:r>
      <w:r w:rsidR="0059056B" w:rsidRPr="00714D71">
        <w:rPr>
          <w:sz w:val="22"/>
          <w:szCs w:val="22"/>
        </w:rPr>
        <w:t>и</w:t>
      </w:r>
      <w:r w:rsidR="00A42C61">
        <w:rPr>
          <w:sz w:val="22"/>
          <w:szCs w:val="22"/>
        </w:rPr>
        <w:t xml:space="preserve"> и физические лица.</w:t>
      </w:r>
    </w:p>
    <w:p w14:paraId="5CAFCD37" w14:textId="77777777" w:rsidR="000F5706" w:rsidRPr="0090799A" w:rsidRDefault="000F5706" w:rsidP="000F5706">
      <w:pPr>
        <w:numPr>
          <w:ilvl w:val="1"/>
          <w:numId w:val="1"/>
        </w:numPr>
        <w:suppressAutoHyphens/>
        <w:spacing w:line="276" w:lineRule="auto"/>
        <w:jc w:val="center"/>
        <w:rPr>
          <w:b/>
          <w:sz w:val="22"/>
          <w:szCs w:val="22"/>
        </w:rPr>
      </w:pPr>
      <w:r w:rsidRPr="0090799A">
        <w:rPr>
          <w:b/>
          <w:sz w:val="22"/>
          <w:szCs w:val="22"/>
        </w:rPr>
        <w:t>Краткое описание акции</w:t>
      </w:r>
    </w:p>
    <w:p w14:paraId="5F608ECB" w14:textId="0D839E72" w:rsidR="000F5706" w:rsidRPr="0090799A" w:rsidRDefault="0059056B" w:rsidP="0090799A">
      <w:pPr>
        <w:pStyle w:val="a3"/>
        <w:numPr>
          <w:ilvl w:val="1"/>
          <w:numId w:val="8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90799A">
        <w:rPr>
          <w:sz w:val="22"/>
          <w:szCs w:val="22"/>
        </w:rPr>
        <w:t>Участники а</w:t>
      </w:r>
      <w:r w:rsidR="00D44489" w:rsidRPr="0090799A">
        <w:rPr>
          <w:sz w:val="22"/>
          <w:szCs w:val="22"/>
        </w:rPr>
        <w:t>кции</w:t>
      </w:r>
      <w:r w:rsidR="007A5EF6" w:rsidRPr="0090799A">
        <w:rPr>
          <w:sz w:val="22"/>
          <w:szCs w:val="22"/>
        </w:rPr>
        <w:t xml:space="preserve">, имеющие или приобретающие </w:t>
      </w:r>
      <w:r w:rsidR="0090799A">
        <w:rPr>
          <w:sz w:val="22"/>
          <w:szCs w:val="22"/>
        </w:rPr>
        <w:t>Акционные тарифные планы,</w:t>
      </w:r>
      <w:r w:rsidR="0090799A" w:rsidRPr="0090799A">
        <w:rPr>
          <w:sz w:val="22"/>
          <w:szCs w:val="22"/>
        </w:rPr>
        <w:t xml:space="preserve"> </w:t>
      </w:r>
      <w:r w:rsidRPr="0090799A">
        <w:rPr>
          <w:sz w:val="22"/>
          <w:szCs w:val="22"/>
        </w:rPr>
        <w:t xml:space="preserve">получают </w:t>
      </w:r>
      <w:r w:rsidR="0090799A" w:rsidRPr="0090799A">
        <w:rPr>
          <w:sz w:val="22"/>
          <w:szCs w:val="22"/>
        </w:rPr>
        <w:t>функциональность Доски без взимания платы</w:t>
      </w:r>
      <w:r w:rsidR="0090799A">
        <w:rPr>
          <w:sz w:val="22"/>
          <w:szCs w:val="22"/>
        </w:rPr>
        <w:t xml:space="preserve"> до 01 октября 2025 г</w:t>
      </w:r>
      <w:r w:rsidR="00D44489" w:rsidRPr="0090799A">
        <w:rPr>
          <w:sz w:val="22"/>
          <w:szCs w:val="22"/>
        </w:rPr>
        <w:t>.</w:t>
      </w:r>
    </w:p>
    <w:p w14:paraId="1375CDEC" w14:textId="77777777" w:rsidR="00C92D7C" w:rsidRPr="000C45FC" w:rsidRDefault="00C92D7C" w:rsidP="00C92D7C">
      <w:pPr>
        <w:pStyle w:val="a3"/>
        <w:suppressAutoHyphens/>
        <w:spacing w:line="276" w:lineRule="auto"/>
        <w:ind w:left="0"/>
        <w:jc w:val="both"/>
        <w:rPr>
          <w:sz w:val="22"/>
          <w:szCs w:val="22"/>
        </w:rPr>
      </w:pPr>
    </w:p>
    <w:p w14:paraId="08D220B6" w14:textId="77777777" w:rsidR="000F5706" w:rsidRPr="000C45FC" w:rsidRDefault="000F5706" w:rsidP="000F5706">
      <w:pPr>
        <w:numPr>
          <w:ilvl w:val="1"/>
          <w:numId w:val="1"/>
        </w:numPr>
        <w:suppressAutoHyphens/>
        <w:spacing w:line="276" w:lineRule="auto"/>
        <w:jc w:val="center"/>
        <w:rPr>
          <w:b/>
          <w:sz w:val="22"/>
          <w:szCs w:val="22"/>
        </w:rPr>
      </w:pPr>
      <w:r w:rsidRPr="000C45FC">
        <w:rPr>
          <w:b/>
          <w:sz w:val="22"/>
          <w:szCs w:val="22"/>
        </w:rPr>
        <w:t>Правила акции</w:t>
      </w:r>
    </w:p>
    <w:p w14:paraId="003DAA3B" w14:textId="287C5301" w:rsidR="000F5706" w:rsidRPr="000C45FC" w:rsidRDefault="000F5706" w:rsidP="00D55FD1">
      <w:pPr>
        <w:pStyle w:val="a3"/>
        <w:numPr>
          <w:ilvl w:val="1"/>
          <w:numId w:val="5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0C45FC">
        <w:rPr>
          <w:sz w:val="22"/>
          <w:szCs w:val="22"/>
        </w:rPr>
        <w:t>Наименование акции «</w:t>
      </w:r>
      <w:r w:rsidR="000C45FC" w:rsidRPr="000C45FC">
        <w:rPr>
          <w:sz w:val="22"/>
          <w:szCs w:val="22"/>
        </w:rPr>
        <w:t>Релиз досок</w:t>
      </w:r>
      <w:r w:rsidRPr="000C45FC">
        <w:rPr>
          <w:sz w:val="22"/>
          <w:szCs w:val="22"/>
        </w:rPr>
        <w:t>».</w:t>
      </w:r>
    </w:p>
    <w:p w14:paraId="58B8512E" w14:textId="77777777" w:rsidR="000F5706" w:rsidRPr="000C45FC" w:rsidRDefault="000F5706" w:rsidP="00D55FD1">
      <w:pPr>
        <w:pStyle w:val="a3"/>
        <w:numPr>
          <w:ilvl w:val="1"/>
          <w:numId w:val="5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0C45FC">
        <w:rPr>
          <w:sz w:val="22"/>
          <w:szCs w:val="22"/>
        </w:rPr>
        <w:t>Способ проведения акции:</w:t>
      </w:r>
    </w:p>
    <w:p w14:paraId="320F30F3" w14:textId="77777777" w:rsidR="000F5706" w:rsidRPr="000C45FC" w:rsidRDefault="000F5706" w:rsidP="00D55FD1">
      <w:pPr>
        <w:pStyle w:val="a3"/>
        <w:spacing w:line="276" w:lineRule="auto"/>
        <w:ind w:left="0"/>
        <w:jc w:val="both"/>
        <w:rPr>
          <w:sz w:val="22"/>
          <w:szCs w:val="22"/>
        </w:rPr>
      </w:pPr>
      <w:r w:rsidRPr="000C45FC">
        <w:rPr>
          <w:sz w:val="22"/>
          <w:szCs w:val="22"/>
        </w:rPr>
        <w:t>− негосударственная акция;</w:t>
      </w:r>
    </w:p>
    <w:p w14:paraId="0BD596F9" w14:textId="77777777" w:rsidR="000F5706" w:rsidRPr="00D55FD1" w:rsidRDefault="000F5706" w:rsidP="00D55FD1">
      <w:pPr>
        <w:pStyle w:val="a3"/>
        <w:spacing w:line="276" w:lineRule="auto"/>
        <w:ind w:left="0"/>
        <w:jc w:val="both"/>
        <w:rPr>
          <w:sz w:val="22"/>
          <w:szCs w:val="22"/>
        </w:rPr>
      </w:pPr>
      <w:r w:rsidRPr="000C45FC">
        <w:rPr>
          <w:sz w:val="22"/>
          <w:szCs w:val="22"/>
        </w:rPr>
        <w:t>− участие в акции не связано с внесением дополнительной платы участниками</w:t>
      </w:r>
      <w:r w:rsidRPr="00D55FD1">
        <w:rPr>
          <w:sz w:val="22"/>
          <w:szCs w:val="22"/>
        </w:rPr>
        <w:t xml:space="preserve">. </w:t>
      </w:r>
    </w:p>
    <w:p w14:paraId="1C0D86E1" w14:textId="77777777" w:rsidR="000F5706" w:rsidRPr="00D55FD1" w:rsidRDefault="000F5706" w:rsidP="00D55FD1">
      <w:pPr>
        <w:pStyle w:val="a3"/>
        <w:numPr>
          <w:ilvl w:val="1"/>
          <w:numId w:val="5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D55FD1">
        <w:rPr>
          <w:sz w:val="22"/>
          <w:szCs w:val="22"/>
        </w:rPr>
        <w:t>Информация об Организаторе акции:</w:t>
      </w:r>
    </w:p>
    <w:p w14:paraId="4DFC36F6" w14:textId="77777777" w:rsidR="000F5706" w:rsidRPr="00D55FD1" w:rsidRDefault="000F5706" w:rsidP="00D55FD1">
      <w:pPr>
        <w:spacing w:line="276" w:lineRule="auto"/>
        <w:jc w:val="both"/>
        <w:rPr>
          <w:sz w:val="22"/>
          <w:szCs w:val="22"/>
        </w:rPr>
      </w:pPr>
      <w:r w:rsidRPr="00D55FD1">
        <w:rPr>
          <w:sz w:val="22"/>
          <w:szCs w:val="22"/>
        </w:rPr>
        <w:t>Акционерное общество «Производственная фирма «СКБ Контур».</w:t>
      </w:r>
    </w:p>
    <w:p w14:paraId="5FD5514F" w14:textId="77777777" w:rsidR="000F5706" w:rsidRPr="00D55FD1" w:rsidRDefault="000F5706" w:rsidP="00D55FD1">
      <w:pPr>
        <w:spacing w:line="276" w:lineRule="auto"/>
        <w:jc w:val="both"/>
        <w:rPr>
          <w:sz w:val="22"/>
          <w:szCs w:val="22"/>
        </w:rPr>
      </w:pPr>
      <w:r w:rsidRPr="00D55FD1">
        <w:rPr>
          <w:sz w:val="22"/>
          <w:szCs w:val="22"/>
        </w:rPr>
        <w:t xml:space="preserve">АО «ПФ «СКБ Контур» </w:t>
      </w:r>
    </w:p>
    <w:p w14:paraId="159D2AA7" w14:textId="77777777" w:rsidR="000F5706" w:rsidRPr="00D55FD1" w:rsidRDefault="000F5706" w:rsidP="00D55FD1">
      <w:pPr>
        <w:spacing w:line="276" w:lineRule="auto"/>
        <w:jc w:val="both"/>
        <w:rPr>
          <w:sz w:val="22"/>
          <w:szCs w:val="22"/>
        </w:rPr>
      </w:pPr>
      <w:r w:rsidRPr="00D55FD1">
        <w:rPr>
          <w:sz w:val="22"/>
          <w:szCs w:val="22"/>
        </w:rPr>
        <w:t>620144, Екатеринбург, ул. Народной Воли, д. 19А</w:t>
      </w:r>
    </w:p>
    <w:p w14:paraId="497A122C" w14:textId="266E9AB7" w:rsidR="000F5706" w:rsidRPr="000C45FC" w:rsidRDefault="00D55FD1" w:rsidP="00D55FD1">
      <w:pPr>
        <w:spacing w:line="276" w:lineRule="auto"/>
        <w:jc w:val="both"/>
        <w:rPr>
          <w:sz w:val="22"/>
          <w:szCs w:val="22"/>
        </w:rPr>
      </w:pPr>
      <w:r w:rsidRPr="00D55FD1">
        <w:rPr>
          <w:sz w:val="22"/>
          <w:szCs w:val="22"/>
        </w:rPr>
        <w:t xml:space="preserve">ОГРН </w:t>
      </w:r>
      <w:r w:rsidRPr="000C45FC">
        <w:rPr>
          <w:sz w:val="22"/>
          <w:szCs w:val="22"/>
        </w:rPr>
        <w:t xml:space="preserve">1026605606620, </w:t>
      </w:r>
      <w:r w:rsidR="000F5706" w:rsidRPr="000C45FC">
        <w:rPr>
          <w:sz w:val="22"/>
          <w:szCs w:val="22"/>
        </w:rPr>
        <w:t xml:space="preserve">ИНН 6663003127 </w:t>
      </w:r>
    </w:p>
    <w:p w14:paraId="19E59E62" w14:textId="28430861" w:rsidR="0059056B" w:rsidRPr="000C45FC" w:rsidRDefault="0059056B" w:rsidP="00D55FD1">
      <w:pPr>
        <w:numPr>
          <w:ilvl w:val="1"/>
          <w:numId w:val="5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0C45FC">
        <w:rPr>
          <w:sz w:val="22"/>
          <w:szCs w:val="22"/>
        </w:rPr>
        <w:t xml:space="preserve">Территория проведения акции – </w:t>
      </w:r>
      <w:r w:rsidR="00236C9A" w:rsidRPr="000C45FC">
        <w:rPr>
          <w:sz w:val="22"/>
          <w:szCs w:val="22"/>
        </w:rPr>
        <w:t>Российская Федерация</w:t>
      </w:r>
      <w:r w:rsidRPr="000C45FC">
        <w:rPr>
          <w:sz w:val="22"/>
          <w:szCs w:val="22"/>
        </w:rPr>
        <w:t xml:space="preserve">.  </w:t>
      </w:r>
    </w:p>
    <w:p w14:paraId="6B180317" w14:textId="33867AEC" w:rsidR="000F5706" w:rsidRPr="0090799A" w:rsidRDefault="1CCBA855" w:rsidP="00D55FD1">
      <w:pPr>
        <w:pStyle w:val="a3"/>
        <w:numPr>
          <w:ilvl w:val="1"/>
          <w:numId w:val="5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90799A">
        <w:rPr>
          <w:sz w:val="22"/>
          <w:szCs w:val="22"/>
        </w:rPr>
        <w:t xml:space="preserve">Сроки проведения акции: </w:t>
      </w:r>
      <w:r w:rsidR="000C45FC" w:rsidRPr="0090799A">
        <w:rPr>
          <w:sz w:val="22"/>
          <w:szCs w:val="22"/>
        </w:rPr>
        <w:t>17</w:t>
      </w:r>
      <w:r w:rsidR="00EB0654" w:rsidRPr="0090799A">
        <w:rPr>
          <w:sz w:val="22"/>
          <w:szCs w:val="22"/>
        </w:rPr>
        <w:t xml:space="preserve"> </w:t>
      </w:r>
      <w:r w:rsidR="000C45FC" w:rsidRPr="0090799A">
        <w:rPr>
          <w:sz w:val="22"/>
          <w:szCs w:val="22"/>
        </w:rPr>
        <w:t>апреля</w:t>
      </w:r>
      <w:r w:rsidR="00EB0654" w:rsidRPr="0090799A">
        <w:rPr>
          <w:sz w:val="22"/>
          <w:szCs w:val="22"/>
        </w:rPr>
        <w:t xml:space="preserve"> по </w:t>
      </w:r>
      <w:r w:rsidR="000C45FC" w:rsidRPr="0090799A">
        <w:rPr>
          <w:sz w:val="22"/>
          <w:szCs w:val="22"/>
        </w:rPr>
        <w:t>01</w:t>
      </w:r>
      <w:r w:rsidR="004151A6" w:rsidRPr="0090799A">
        <w:rPr>
          <w:sz w:val="22"/>
          <w:szCs w:val="22"/>
        </w:rPr>
        <w:t xml:space="preserve"> </w:t>
      </w:r>
      <w:r w:rsidR="000C45FC" w:rsidRPr="0090799A">
        <w:rPr>
          <w:sz w:val="22"/>
          <w:szCs w:val="22"/>
        </w:rPr>
        <w:t>октября</w:t>
      </w:r>
      <w:r w:rsidRPr="0090799A">
        <w:rPr>
          <w:sz w:val="22"/>
          <w:szCs w:val="22"/>
        </w:rPr>
        <w:t xml:space="preserve"> 202</w:t>
      </w:r>
      <w:r w:rsidR="000C45FC" w:rsidRPr="0090799A">
        <w:rPr>
          <w:sz w:val="22"/>
          <w:szCs w:val="22"/>
        </w:rPr>
        <w:t>5</w:t>
      </w:r>
      <w:r w:rsidRPr="0090799A">
        <w:rPr>
          <w:sz w:val="22"/>
          <w:szCs w:val="22"/>
        </w:rPr>
        <w:t xml:space="preserve"> г.</w:t>
      </w:r>
    </w:p>
    <w:p w14:paraId="133B72C8" w14:textId="77777777" w:rsidR="000F5706" w:rsidRPr="00D55FD1" w:rsidRDefault="000F5706" w:rsidP="00D55FD1">
      <w:pPr>
        <w:pStyle w:val="a3"/>
        <w:numPr>
          <w:ilvl w:val="1"/>
          <w:numId w:val="5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D55FD1">
        <w:rPr>
          <w:sz w:val="22"/>
          <w:szCs w:val="22"/>
        </w:rPr>
        <w:t>Организатор оставляет за собой право изменить сроки проведения акции.</w:t>
      </w:r>
    </w:p>
    <w:p w14:paraId="6AAF2C02" w14:textId="77777777" w:rsidR="000F5706" w:rsidRPr="00D55FD1" w:rsidRDefault="000F5706" w:rsidP="000F5706">
      <w:pPr>
        <w:pStyle w:val="a3"/>
        <w:spacing w:line="276" w:lineRule="auto"/>
        <w:ind w:left="360"/>
        <w:jc w:val="both"/>
        <w:rPr>
          <w:sz w:val="22"/>
          <w:szCs w:val="22"/>
          <w:highlight w:val="yellow"/>
        </w:rPr>
      </w:pPr>
    </w:p>
    <w:p w14:paraId="5D384242" w14:textId="77777777" w:rsidR="000F5706" w:rsidRPr="0090799A" w:rsidRDefault="000F5706" w:rsidP="000F5706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90799A">
        <w:rPr>
          <w:b/>
          <w:bCs/>
          <w:sz w:val="22"/>
          <w:szCs w:val="22"/>
        </w:rPr>
        <w:t>Условия и порядок участия в акции</w:t>
      </w:r>
    </w:p>
    <w:p w14:paraId="5252CFA4" w14:textId="77777777" w:rsidR="000F5706" w:rsidRPr="0090799A" w:rsidRDefault="000F5706" w:rsidP="00BF306C">
      <w:pPr>
        <w:pStyle w:val="a3"/>
        <w:numPr>
          <w:ilvl w:val="1"/>
          <w:numId w:val="5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90799A">
        <w:rPr>
          <w:sz w:val="22"/>
          <w:szCs w:val="22"/>
        </w:rPr>
        <w:t>Участником акции не могут быть аффилированные лица Организатора, а также партнеры Организатора, заключившие с ним агентские договоры.</w:t>
      </w:r>
    </w:p>
    <w:p w14:paraId="5856B490" w14:textId="0C1E44CD" w:rsidR="00D44489" w:rsidRDefault="0090799A" w:rsidP="00D44489">
      <w:pPr>
        <w:pStyle w:val="a3"/>
        <w:numPr>
          <w:ilvl w:val="1"/>
          <w:numId w:val="5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 w:rsidRPr="0090799A">
        <w:rPr>
          <w:sz w:val="22"/>
          <w:szCs w:val="22"/>
        </w:rPr>
        <w:t>Участники акции, имеющие или приобретающие Акционные тарифные планы, получают функциональность Доски без взимания платы до 01 октября 2025 г</w:t>
      </w:r>
      <w:r w:rsidR="00D44489" w:rsidRPr="0090799A">
        <w:rPr>
          <w:sz w:val="22"/>
          <w:szCs w:val="22"/>
        </w:rPr>
        <w:t>.</w:t>
      </w:r>
    </w:p>
    <w:p w14:paraId="00421E9B" w14:textId="0CFF3ED5" w:rsidR="0090799A" w:rsidRPr="0090799A" w:rsidRDefault="0090799A" w:rsidP="00D44489">
      <w:pPr>
        <w:pStyle w:val="a3"/>
        <w:numPr>
          <w:ilvl w:val="1"/>
          <w:numId w:val="5"/>
        </w:numPr>
        <w:suppressAutoHyphens/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Доступ к функциональности Доски появится автоматически</w:t>
      </w:r>
      <w:r w:rsidR="0095076E">
        <w:rPr>
          <w:sz w:val="22"/>
          <w:szCs w:val="22"/>
        </w:rPr>
        <w:t xml:space="preserve"> для каждого пользователя.</w:t>
      </w:r>
      <w:r>
        <w:rPr>
          <w:sz w:val="22"/>
          <w:szCs w:val="22"/>
        </w:rPr>
        <w:t xml:space="preserve"> </w:t>
      </w:r>
    </w:p>
    <w:p w14:paraId="4302B9D1" w14:textId="77777777" w:rsidR="000F5706" w:rsidRPr="00D55FD1" w:rsidRDefault="000F5706" w:rsidP="000F5706">
      <w:pPr>
        <w:pStyle w:val="a3"/>
        <w:spacing w:line="276" w:lineRule="auto"/>
        <w:ind w:left="0"/>
        <w:jc w:val="both"/>
        <w:rPr>
          <w:sz w:val="22"/>
          <w:szCs w:val="22"/>
          <w:highlight w:val="yellow"/>
        </w:rPr>
      </w:pPr>
    </w:p>
    <w:p w14:paraId="5A9F5CA4" w14:textId="77777777" w:rsidR="000F5706" w:rsidRPr="00D55FD1" w:rsidRDefault="000F5706" w:rsidP="000F5706">
      <w:pPr>
        <w:pStyle w:val="a3"/>
        <w:numPr>
          <w:ilvl w:val="0"/>
          <w:numId w:val="4"/>
        </w:numPr>
        <w:spacing w:line="276" w:lineRule="auto"/>
        <w:jc w:val="center"/>
        <w:rPr>
          <w:b/>
          <w:bCs/>
          <w:sz w:val="22"/>
          <w:szCs w:val="22"/>
        </w:rPr>
      </w:pPr>
      <w:r w:rsidRPr="00D55FD1">
        <w:rPr>
          <w:b/>
          <w:bCs/>
          <w:sz w:val="22"/>
          <w:szCs w:val="22"/>
        </w:rPr>
        <w:t>Права и обязанности Участников акции</w:t>
      </w:r>
    </w:p>
    <w:p w14:paraId="2EB1F7FD" w14:textId="77777777" w:rsidR="000F5706" w:rsidRPr="00D55FD1" w:rsidRDefault="000F5706" w:rsidP="000F5706">
      <w:pPr>
        <w:pStyle w:val="a3"/>
        <w:numPr>
          <w:ilvl w:val="1"/>
          <w:numId w:val="4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D55FD1">
        <w:rPr>
          <w:sz w:val="22"/>
          <w:szCs w:val="22"/>
        </w:rPr>
        <w:t>Участники вправе:</w:t>
      </w:r>
    </w:p>
    <w:p w14:paraId="7C837AC6" w14:textId="77777777" w:rsidR="000F5706" w:rsidRPr="00D55FD1" w:rsidRDefault="000F5706" w:rsidP="000F5706">
      <w:pPr>
        <w:spacing w:line="276" w:lineRule="auto"/>
        <w:rPr>
          <w:sz w:val="22"/>
          <w:szCs w:val="22"/>
        </w:rPr>
      </w:pPr>
      <w:r w:rsidRPr="00D55FD1">
        <w:rPr>
          <w:sz w:val="22"/>
          <w:szCs w:val="22"/>
        </w:rPr>
        <w:t>− знакомиться с Условиями акции;</w:t>
      </w:r>
    </w:p>
    <w:p w14:paraId="5B0A0446" w14:textId="77777777" w:rsidR="000F5706" w:rsidRPr="00D55FD1" w:rsidRDefault="000F5706" w:rsidP="000F5706">
      <w:pPr>
        <w:spacing w:line="276" w:lineRule="auto"/>
        <w:jc w:val="both"/>
        <w:rPr>
          <w:sz w:val="22"/>
          <w:szCs w:val="22"/>
        </w:rPr>
      </w:pPr>
      <w:r w:rsidRPr="00D55FD1">
        <w:rPr>
          <w:sz w:val="22"/>
          <w:szCs w:val="22"/>
        </w:rPr>
        <w:t>− принимать участие в акции в порядке, определенном настоящими Условиями.</w:t>
      </w:r>
    </w:p>
    <w:p w14:paraId="2A52E57F" w14:textId="77777777" w:rsidR="000F5706" w:rsidRPr="00D55FD1" w:rsidRDefault="000F5706" w:rsidP="000F5706">
      <w:pPr>
        <w:pStyle w:val="a3"/>
        <w:numPr>
          <w:ilvl w:val="1"/>
          <w:numId w:val="4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D55FD1">
        <w:rPr>
          <w:sz w:val="22"/>
          <w:szCs w:val="22"/>
        </w:rPr>
        <w:t>Участники обязуются</w:t>
      </w:r>
      <w:r w:rsidRPr="00D55FD1">
        <w:rPr>
          <w:sz w:val="22"/>
          <w:szCs w:val="22"/>
          <w:lang w:val="en-US"/>
        </w:rPr>
        <w:t>:</w:t>
      </w:r>
    </w:p>
    <w:p w14:paraId="493AFA79" w14:textId="77777777" w:rsidR="000F5706" w:rsidRPr="00D55FD1" w:rsidRDefault="000F5706" w:rsidP="000F5706">
      <w:pPr>
        <w:spacing w:line="276" w:lineRule="auto"/>
        <w:jc w:val="both"/>
        <w:rPr>
          <w:sz w:val="22"/>
          <w:szCs w:val="22"/>
        </w:rPr>
      </w:pPr>
      <w:r w:rsidRPr="00D55FD1">
        <w:rPr>
          <w:sz w:val="22"/>
          <w:szCs w:val="22"/>
        </w:rPr>
        <w:t>− выполнять действия, изложенные в разделе 4 настоящих Условий;</w:t>
      </w:r>
    </w:p>
    <w:p w14:paraId="76A7DCC7" w14:textId="77777777" w:rsidR="000F5706" w:rsidRPr="00D55FD1" w:rsidRDefault="000F5706" w:rsidP="000F5706">
      <w:pPr>
        <w:spacing w:line="276" w:lineRule="auto"/>
        <w:jc w:val="both"/>
        <w:rPr>
          <w:sz w:val="22"/>
          <w:szCs w:val="22"/>
        </w:rPr>
      </w:pPr>
      <w:r w:rsidRPr="00D55FD1">
        <w:rPr>
          <w:sz w:val="22"/>
          <w:szCs w:val="22"/>
        </w:rPr>
        <w:t xml:space="preserve">− </w:t>
      </w:r>
      <w:r w:rsidRPr="00D55FD1">
        <w:rPr>
          <w:rFonts w:eastAsia="Times New Roman"/>
          <w:sz w:val="22"/>
          <w:szCs w:val="22"/>
        </w:rPr>
        <w:t>ознакомиться с правилами акции, размещенными на Информационном ресурсе Организатора</w:t>
      </w:r>
      <w:r w:rsidRPr="00D55FD1">
        <w:rPr>
          <w:sz w:val="22"/>
          <w:szCs w:val="22"/>
        </w:rPr>
        <w:t>;</w:t>
      </w:r>
    </w:p>
    <w:p w14:paraId="20CDC2EB" w14:textId="77777777" w:rsidR="000F5706" w:rsidRPr="00D55FD1" w:rsidRDefault="000F5706" w:rsidP="000F5706">
      <w:pPr>
        <w:spacing w:after="240" w:line="276" w:lineRule="auto"/>
        <w:jc w:val="both"/>
        <w:rPr>
          <w:sz w:val="22"/>
          <w:szCs w:val="22"/>
        </w:rPr>
      </w:pPr>
      <w:r w:rsidRPr="00D55FD1">
        <w:rPr>
          <w:sz w:val="22"/>
          <w:szCs w:val="22"/>
        </w:rPr>
        <w:t>− добросовестно пользоваться своими правами участника акции в соответствии с настоящими Условиями и действующим законодательством Российской Федерации.</w:t>
      </w:r>
    </w:p>
    <w:p w14:paraId="4548C7C7" w14:textId="77777777" w:rsidR="008A73FD" w:rsidRDefault="008A73FD" w:rsidP="008A73FD">
      <w:pPr>
        <w:pStyle w:val="a3"/>
        <w:spacing w:line="276" w:lineRule="auto"/>
        <w:ind w:left="360"/>
        <w:rPr>
          <w:b/>
          <w:bCs/>
          <w:sz w:val="22"/>
          <w:szCs w:val="22"/>
        </w:rPr>
      </w:pPr>
    </w:p>
    <w:p w14:paraId="6ACD5224" w14:textId="77777777" w:rsidR="008A73FD" w:rsidRDefault="008A73FD" w:rsidP="008A73FD">
      <w:pPr>
        <w:pStyle w:val="a3"/>
        <w:spacing w:line="276" w:lineRule="auto"/>
        <w:ind w:left="360"/>
        <w:rPr>
          <w:b/>
          <w:bCs/>
          <w:sz w:val="22"/>
          <w:szCs w:val="22"/>
        </w:rPr>
      </w:pPr>
    </w:p>
    <w:p w14:paraId="10BB7855" w14:textId="14250213" w:rsidR="000F5706" w:rsidRPr="0090799A" w:rsidRDefault="000F5706" w:rsidP="000F5706">
      <w:pPr>
        <w:pStyle w:val="a3"/>
        <w:numPr>
          <w:ilvl w:val="0"/>
          <w:numId w:val="4"/>
        </w:numPr>
        <w:spacing w:line="276" w:lineRule="auto"/>
        <w:jc w:val="center"/>
        <w:rPr>
          <w:b/>
          <w:bCs/>
          <w:sz w:val="22"/>
          <w:szCs w:val="22"/>
        </w:rPr>
      </w:pPr>
      <w:r w:rsidRPr="0090799A">
        <w:rPr>
          <w:b/>
          <w:bCs/>
          <w:sz w:val="22"/>
          <w:szCs w:val="22"/>
        </w:rPr>
        <w:lastRenderedPageBreak/>
        <w:t>Дополнительные условия</w:t>
      </w:r>
    </w:p>
    <w:p w14:paraId="030408E2" w14:textId="77777777" w:rsidR="000F5706" w:rsidRPr="0090799A" w:rsidRDefault="000F5706" w:rsidP="000F5706">
      <w:pPr>
        <w:pStyle w:val="a3"/>
        <w:numPr>
          <w:ilvl w:val="1"/>
          <w:numId w:val="4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90799A">
        <w:rPr>
          <w:sz w:val="22"/>
          <w:szCs w:val="22"/>
        </w:rPr>
        <w:t>Организатор вправе приглашать Участников акции для участия в рекламных интервью, в том числе по радио и по телевидению, а равно в иных средствах массовой информации, либо приглашать для фотографирования, аудиозаписи и видеосъемки для изготовления рекламных материалов, связанных с проведением настоящей акции, размещать данные рекламные материалы без дополнительного согласования с участником и уплаты какого-либо вознаграждения. Все исключительные права на такие публикации принадлежат Организатору.</w:t>
      </w:r>
    </w:p>
    <w:p w14:paraId="4CD57BD3" w14:textId="77777777" w:rsidR="000F5706" w:rsidRPr="0090799A" w:rsidRDefault="000F5706" w:rsidP="000F5706">
      <w:pPr>
        <w:pStyle w:val="a3"/>
        <w:numPr>
          <w:ilvl w:val="1"/>
          <w:numId w:val="4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90799A">
        <w:rPr>
          <w:sz w:val="22"/>
          <w:szCs w:val="22"/>
        </w:rPr>
        <w:t>Организатор оставляет за собой право в одностороннем порядке изменять Условия проведения акции.</w:t>
      </w:r>
    </w:p>
    <w:p w14:paraId="20515608" w14:textId="568CF794" w:rsidR="00F0656B" w:rsidRPr="0090799A" w:rsidRDefault="000F5706" w:rsidP="000F5706">
      <w:pPr>
        <w:pStyle w:val="a3"/>
        <w:numPr>
          <w:ilvl w:val="1"/>
          <w:numId w:val="4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90799A">
        <w:rPr>
          <w:sz w:val="22"/>
          <w:szCs w:val="22"/>
        </w:rPr>
        <w:t>Во всем, что не предусмотрено настоящими Условиями, Организатор и Участники акции руководствуются действующим законодательством Российской Федерации.</w:t>
      </w:r>
    </w:p>
    <w:p w14:paraId="7902CB71" w14:textId="0D19B9FE" w:rsidR="00F0656B" w:rsidRDefault="00F0656B">
      <w:pPr>
        <w:spacing w:after="160" w:line="259" w:lineRule="auto"/>
        <w:rPr>
          <w:sz w:val="22"/>
          <w:szCs w:val="22"/>
        </w:rPr>
      </w:pPr>
    </w:p>
    <w:sectPr w:rsidR="00F0656B" w:rsidSect="00AD3F5F">
      <w:head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2E849" w14:textId="77777777" w:rsidR="007F2F92" w:rsidRDefault="007F2F92" w:rsidP="000F5706">
      <w:r>
        <w:separator/>
      </w:r>
    </w:p>
  </w:endnote>
  <w:endnote w:type="continuationSeparator" w:id="0">
    <w:p w14:paraId="50561364" w14:textId="77777777" w:rsidR="007F2F92" w:rsidRDefault="007F2F92" w:rsidP="000F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DBB1F" w14:textId="77777777" w:rsidR="007F2F92" w:rsidRDefault="007F2F92" w:rsidP="000F5706">
      <w:r>
        <w:separator/>
      </w:r>
    </w:p>
  </w:footnote>
  <w:footnote w:type="continuationSeparator" w:id="0">
    <w:p w14:paraId="31934669" w14:textId="77777777" w:rsidR="007F2F92" w:rsidRDefault="007F2F92" w:rsidP="000F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CCACE" w14:textId="27A332A1" w:rsidR="007E0AD6" w:rsidRPr="00EB0654" w:rsidRDefault="007F2F92" w:rsidP="00EB0654">
    <w:pPr>
      <w:pStyle w:val="a6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6A14"/>
    <w:multiLevelType w:val="multilevel"/>
    <w:tmpl w:val="B64AE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BB4F28"/>
    <w:multiLevelType w:val="multilevel"/>
    <w:tmpl w:val="F5DED6B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2ECC1301"/>
    <w:multiLevelType w:val="multilevel"/>
    <w:tmpl w:val="BA54D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A26A94"/>
    <w:multiLevelType w:val="multilevel"/>
    <w:tmpl w:val="E45075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5C7CB1"/>
    <w:multiLevelType w:val="hybridMultilevel"/>
    <w:tmpl w:val="C958ED6A"/>
    <w:lvl w:ilvl="0" w:tplc="68E201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E417A6"/>
    <w:multiLevelType w:val="multilevel"/>
    <w:tmpl w:val="D62E3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C1C34B2"/>
    <w:multiLevelType w:val="multilevel"/>
    <w:tmpl w:val="782CB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8D711C9"/>
    <w:multiLevelType w:val="multilevel"/>
    <w:tmpl w:val="A0183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39"/>
    <w:rsid w:val="000173B2"/>
    <w:rsid w:val="0002186D"/>
    <w:rsid w:val="000541CC"/>
    <w:rsid w:val="000C23AF"/>
    <w:rsid w:val="000C45FC"/>
    <w:rsid w:val="000F5706"/>
    <w:rsid w:val="00127D00"/>
    <w:rsid w:val="001D5C4D"/>
    <w:rsid w:val="0022072B"/>
    <w:rsid w:val="00236C9A"/>
    <w:rsid w:val="00257DD8"/>
    <w:rsid w:val="002C4F54"/>
    <w:rsid w:val="002D658C"/>
    <w:rsid w:val="002E255C"/>
    <w:rsid w:val="003343A9"/>
    <w:rsid w:val="003F2671"/>
    <w:rsid w:val="004151A6"/>
    <w:rsid w:val="00432A50"/>
    <w:rsid w:val="00493D44"/>
    <w:rsid w:val="004D2239"/>
    <w:rsid w:val="004E632A"/>
    <w:rsid w:val="0050053C"/>
    <w:rsid w:val="005337D0"/>
    <w:rsid w:val="0059056B"/>
    <w:rsid w:val="005F0248"/>
    <w:rsid w:val="005F7B45"/>
    <w:rsid w:val="006301A1"/>
    <w:rsid w:val="006658EF"/>
    <w:rsid w:val="006764DC"/>
    <w:rsid w:val="00693BDA"/>
    <w:rsid w:val="00696903"/>
    <w:rsid w:val="006A1952"/>
    <w:rsid w:val="006B6EAD"/>
    <w:rsid w:val="00711C22"/>
    <w:rsid w:val="00714D71"/>
    <w:rsid w:val="00720EBF"/>
    <w:rsid w:val="00721F86"/>
    <w:rsid w:val="0075200A"/>
    <w:rsid w:val="007A5EF6"/>
    <w:rsid w:val="007F2F92"/>
    <w:rsid w:val="008364B5"/>
    <w:rsid w:val="00855B52"/>
    <w:rsid w:val="008A73FD"/>
    <w:rsid w:val="0090799A"/>
    <w:rsid w:val="009323FF"/>
    <w:rsid w:val="00934E8B"/>
    <w:rsid w:val="0095076E"/>
    <w:rsid w:val="00970043"/>
    <w:rsid w:val="00984C0D"/>
    <w:rsid w:val="00986292"/>
    <w:rsid w:val="009949C3"/>
    <w:rsid w:val="009B200A"/>
    <w:rsid w:val="009C5886"/>
    <w:rsid w:val="00A17E0C"/>
    <w:rsid w:val="00A42C61"/>
    <w:rsid w:val="00A43E56"/>
    <w:rsid w:val="00A47CCF"/>
    <w:rsid w:val="00A568E9"/>
    <w:rsid w:val="00A57F4A"/>
    <w:rsid w:val="00A81B43"/>
    <w:rsid w:val="00B2564B"/>
    <w:rsid w:val="00B32A49"/>
    <w:rsid w:val="00B37423"/>
    <w:rsid w:val="00B91F3B"/>
    <w:rsid w:val="00BD2B04"/>
    <w:rsid w:val="00BF306C"/>
    <w:rsid w:val="00C15546"/>
    <w:rsid w:val="00C217F8"/>
    <w:rsid w:val="00C262B2"/>
    <w:rsid w:val="00C92D7C"/>
    <w:rsid w:val="00CB7090"/>
    <w:rsid w:val="00CC52D3"/>
    <w:rsid w:val="00D026FF"/>
    <w:rsid w:val="00D35ACC"/>
    <w:rsid w:val="00D44489"/>
    <w:rsid w:val="00D55FD1"/>
    <w:rsid w:val="00D71101"/>
    <w:rsid w:val="00DA6FCA"/>
    <w:rsid w:val="00DB5A8F"/>
    <w:rsid w:val="00DC2CB2"/>
    <w:rsid w:val="00E062FC"/>
    <w:rsid w:val="00E258EC"/>
    <w:rsid w:val="00EA27F9"/>
    <w:rsid w:val="00EB0654"/>
    <w:rsid w:val="00EC4F0B"/>
    <w:rsid w:val="00F0330A"/>
    <w:rsid w:val="00F0656B"/>
    <w:rsid w:val="00F11908"/>
    <w:rsid w:val="00F2339D"/>
    <w:rsid w:val="00F51DD5"/>
    <w:rsid w:val="00FC1EE4"/>
    <w:rsid w:val="1CCBA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D561"/>
  <w15:chartTrackingRefBased/>
  <w15:docId w15:val="{BD043FF2-FAC0-4EF1-A441-BC721CED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7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Булет1,1Булет,it_List1,Список дефисный,Абзац основного текста,Bullet List,FooterText,numbered,Paragraphe de liste1,lp1,Use Case List Paragraph,Bullet 1,Маркер"/>
    <w:basedOn w:val="a"/>
    <w:link w:val="a4"/>
    <w:uiPriority w:val="34"/>
    <w:qFormat/>
    <w:rsid w:val="000F5706"/>
    <w:pPr>
      <w:ind w:left="720"/>
    </w:pPr>
  </w:style>
  <w:style w:type="paragraph" w:styleId="a5">
    <w:name w:val="Normal (Web)"/>
    <w:basedOn w:val="a"/>
    <w:uiPriority w:val="99"/>
    <w:unhideWhenUsed/>
    <w:rsid w:val="000F5706"/>
    <w:pPr>
      <w:spacing w:before="100" w:beforeAutospacing="1" w:after="100" w:afterAutospacing="1"/>
    </w:pPr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0F57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57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57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570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ТЗ список Знак,Абзац списка литеральный Знак,Булет1 Знак,1Булет Знак,it_List1 Знак,Список дефисный Знак,Абзац основного текста Знак,Bullet List Знак,FooterText Знак,numbered Знак,Paragraphe de liste1 Знак,lp1 Знак,Bullet 1 Знак"/>
    <w:link w:val="a3"/>
    <w:uiPriority w:val="34"/>
    <w:locked/>
    <w:rsid w:val="000F570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F033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033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0330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033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0330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0330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0330A"/>
    <w:rPr>
      <w:rFonts w:ascii="Segoe UI" w:eastAsia="Calibri" w:hAnsi="Segoe UI" w:cs="Segoe UI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A47CCF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47CC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A47CCF"/>
    <w:rPr>
      <w:vertAlign w:val="superscript"/>
    </w:rPr>
  </w:style>
  <w:style w:type="table" w:styleId="af4">
    <w:name w:val="Table Grid"/>
    <w:basedOn w:val="a1"/>
    <w:uiPriority w:val="39"/>
    <w:rsid w:val="00F0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"/>
    <w:rsid w:val="002D658C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2D658C"/>
    <w:pPr>
      <w:widowControl w:val="0"/>
      <w:spacing w:line="257" w:lineRule="auto"/>
      <w:ind w:firstLine="400"/>
    </w:pPr>
    <w:rPr>
      <w:rFonts w:eastAsia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AF3C9-621F-4862-9466-357144A1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Популова Юлия Геннадьевна</dc:creator>
  <cp:keywords/>
  <dc:description/>
  <cp:lastModifiedBy>Аведян Татьяна Михайловна</cp:lastModifiedBy>
  <cp:revision>7</cp:revision>
  <dcterms:created xsi:type="dcterms:W3CDTF">2025-04-16T14:50:00Z</dcterms:created>
  <dcterms:modified xsi:type="dcterms:W3CDTF">2025-04-23T08:38:00Z</dcterms:modified>
</cp:coreProperties>
</file>